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E5365" w:rsidP="00115448">
      <w:pPr>
        <w:pStyle w:val="NoSpacing"/>
      </w:pPr>
      <w:r>
        <w:rPr>
          <w:u w:val="single"/>
        </w:rPr>
        <w:t>John CRANE</w:t>
      </w:r>
      <w:r>
        <w:t xml:space="preserve">    (d.1421)</w:t>
      </w:r>
    </w:p>
    <w:p w:rsidR="001E5365" w:rsidRDefault="001E5365" w:rsidP="00115448">
      <w:pPr>
        <w:pStyle w:val="NoSpacing"/>
      </w:pPr>
      <w:proofErr w:type="gramStart"/>
      <w:r>
        <w:t xml:space="preserve">Vicar of All Saints’ Church, </w:t>
      </w:r>
      <w:proofErr w:type="spellStart"/>
      <w:r>
        <w:t>Fouldon</w:t>
      </w:r>
      <w:proofErr w:type="spellEnd"/>
      <w:r>
        <w:t>, Norfolk.</w:t>
      </w:r>
      <w:proofErr w:type="gramEnd"/>
    </w:p>
    <w:p w:rsidR="001E5365" w:rsidRDefault="001E5365" w:rsidP="00115448">
      <w:pPr>
        <w:pStyle w:val="NoSpacing"/>
      </w:pPr>
    </w:p>
    <w:p w:rsidR="001E5365" w:rsidRDefault="001E5365" w:rsidP="00115448">
      <w:pPr>
        <w:pStyle w:val="NoSpacing"/>
      </w:pPr>
    </w:p>
    <w:p w:rsidR="001E5365" w:rsidRDefault="001E5365" w:rsidP="00115448">
      <w:pPr>
        <w:pStyle w:val="NoSpacing"/>
      </w:pPr>
      <w:r>
        <w:tab/>
        <w:t>1379</w:t>
      </w:r>
      <w:r>
        <w:tab/>
        <w:t>He became Vicar.    (</w:t>
      </w:r>
      <w:hyperlink r:id="rId7" w:history="1">
        <w:r w:rsidRPr="00F721E6">
          <w:rPr>
            <w:rStyle w:val="Hyperlink"/>
          </w:rPr>
          <w:t>www.british-history.ac.uk/report.asp?compid=78225</w:t>
        </w:r>
      </w:hyperlink>
      <w:r>
        <w:t>)</w:t>
      </w:r>
    </w:p>
    <w:p w:rsidR="001E5365" w:rsidRDefault="001E5365" w:rsidP="00115448">
      <w:pPr>
        <w:pStyle w:val="NoSpacing"/>
      </w:pPr>
      <w:r>
        <w:t>31 Jul.</w:t>
      </w:r>
      <w:r>
        <w:tab/>
        <w:t>1421</w:t>
      </w:r>
      <w:r>
        <w:tab/>
        <w:t xml:space="preserve">He made his Will.  </w:t>
      </w:r>
      <w:proofErr w:type="gramStart"/>
      <w:r>
        <w:t>(ibid.)</w:t>
      </w:r>
      <w:proofErr w:type="gramEnd"/>
    </w:p>
    <w:p w:rsidR="001E5365" w:rsidRDefault="001E5365" w:rsidP="00115448">
      <w:pPr>
        <w:pStyle w:val="NoSpacing"/>
      </w:pPr>
    </w:p>
    <w:p w:rsidR="001E5365" w:rsidRDefault="001E5365" w:rsidP="00115448">
      <w:pPr>
        <w:pStyle w:val="NoSpacing"/>
      </w:pPr>
    </w:p>
    <w:p w:rsidR="001E5365" w:rsidRDefault="001E5365" w:rsidP="00115448">
      <w:pPr>
        <w:pStyle w:val="NoSpacing"/>
      </w:pPr>
    </w:p>
    <w:p w:rsidR="001E5365" w:rsidRPr="001E5365" w:rsidRDefault="001E5365" w:rsidP="00115448">
      <w:pPr>
        <w:pStyle w:val="NoSpacing"/>
      </w:pPr>
      <w:r>
        <w:t>24 January 2012</w:t>
      </w:r>
      <w:bookmarkStart w:id="0" w:name="_GoBack"/>
      <w:bookmarkEnd w:id="0"/>
    </w:p>
    <w:sectPr w:rsidR="001E5365" w:rsidRPr="001E53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365" w:rsidRDefault="001E5365" w:rsidP="00552EBA">
      <w:r>
        <w:separator/>
      </w:r>
    </w:p>
  </w:endnote>
  <w:endnote w:type="continuationSeparator" w:id="0">
    <w:p w:rsidR="001E5365" w:rsidRDefault="001E536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E5365">
      <w:rPr>
        <w:noProof/>
      </w:rPr>
      <w:t>24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365" w:rsidRDefault="001E5365" w:rsidP="00552EBA">
      <w:r>
        <w:separator/>
      </w:r>
    </w:p>
  </w:footnote>
  <w:footnote w:type="continuationSeparator" w:id="0">
    <w:p w:rsidR="001E5365" w:rsidRDefault="001E536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E536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22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2012-01-24T20:34:00Z</dcterms:created>
  <dcterms:modified xsi:type="dcterms:W3CDTF">2012-01-24T20:40:00Z</dcterms:modified>
</cp:coreProperties>
</file>